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Default="004B0B1E" w:rsidP="004B0B1E">
      <w:pPr>
        <w:snapToGrid w:val="0"/>
        <w:spacing w:line="0" w:lineRule="atLeast"/>
        <w:outlineLvl w:val="2"/>
        <w:rPr>
          <w:rFonts w:ascii="Arial" w:eastAsia="標楷體" w:hAnsi="Arial" w:cs="Arial"/>
        </w:rPr>
      </w:pPr>
      <w:bookmarkStart w:id="0" w:name="_Toc332009817"/>
      <w:bookmarkStart w:id="1" w:name="_Toc332037939"/>
      <w:bookmarkStart w:id="2" w:name="_Toc332037990"/>
      <w:bookmarkStart w:id="3" w:name="_Toc332041896"/>
      <w:bookmarkStart w:id="4" w:name="_Toc332797687"/>
      <w:bookmarkStart w:id="5" w:name="_Toc332797997"/>
      <w:bookmarkStart w:id="6" w:name="_Toc332799505"/>
      <w:bookmarkStart w:id="7" w:name="_Toc332799708"/>
      <w:bookmarkStart w:id="8" w:name="_Toc332801605"/>
      <w:bookmarkStart w:id="9" w:name="_Toc357851444"/>
    </w:p>
    <w:p w:rsidR="004B0B1E" w:rsidRPr="004007F6" w:rsidRDefault="004B0B1E" w:rsidP="004B0B1E">
      <w:pPr>
        <w:snapToGrid w:val="0"/>
        <w:spacing w:line="0" w:lineRule="atLeast"/>
        <w:outlineLvl w:val="2"/>
        <w:rPr>
          <w:rFonts w:cs="Arial"/>
          <w:sz w:val="20"/>
          <w:szCs w:val="20"/>
        </w:rPr>
      </w:pPr>
      <w:r w:rsidRPr="004007F6">
        <w:rPr>
          <w:rFonts w:hAnsi="新細明體" w:cs="Arial" w:hint="eastAsia"/>
          <w:sz w:val="20"/>
          <w:szCs w:val="20"/>
        </w:rPr>
        <w:t>附錄</w:t>
      </w:r>
      <w:r w:rsidRPr="004007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13</w:t>
      </w:r>
      <w:r w:rsidRPr="004007F6">
        <w:rPr>
          <w:rFonts w:cs="Arial"/>
          <w:sz w:val="20"/>
          <w:szCs w:val="20"/>
        </w:rPr>
        <w:t xml:space="preserve"> </w:t>
      </w:r>
      <w:r w:rsidRPr="004007F6">
        <w:rPr>
          <w:rFonts w:hAnsi="新細明體" w:cs="Arial" w:hint="eastAsia"/>
          <w:sz w:val="20"/>
          <w:szCs w:val="20"/>
        </w:rPr>
        <w:t>研究計</w:t>
      </w:r>
      <w:r>
        <w:rPr>
          <w:rFonts w:hAnsi="新細明體" w:cs="Arial" w:hint="eastAsia"/>
          <w:sz w:val="20"/>
          <w:szCs w:val="20"/>
        </w:rPr>
        <w:t>畫</w:t>
      </w:r>
      <w:r w:rsidRPr="004007F6">
        <w:rPr>
          <w:rFonts w:hAnsi="新細明體" w:cs="Arial" w:hint="eastAsia"/>
          <w:sz w:val="20"/>
          <w:szCs w:val="20"/>
        </w:rPr>
        <w:t>口試申請書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B0B1E" w:rsidRPr="0074355C" w:rsidRDefault="004B0B1E" w:rsidP="004B0B1E">
      <w:pPr>
        <w:spacing w:line="400" w:lineRule="exact"/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4B0B1E" w:rsidP="004B0B1E">
      <w:pPr>
        <w:spacing w:line="400" w:lineRule="exact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28"/>
          <w:szCs w:val="28"/>
        </w:rPr>
        <w:t>研究計畫</w:t>
      </w:r>
      <w:r w:rsidRPr="0074355C">
        <w:rPr>
          <w:rFonts w:ascii="Arial" w:eastAsia="標楷體" w:hAnsi="標楷體" w:cs="Arial" w:hint="eastAsia"/>
          <w:sz w:val="28"/>
          <w:szCs w:val="28"/>
        </w:rPr>
        <w:t>口試申請書</w:t>
      </w:r>
    </w:p>
    <w:p w:rsidR="004B0B1E" w:rsidRDefault="004B0B1E" w:rsidP="004B0B1E">
      <w:pPr>
        <w:spacing w:line="320" w:lineRule="exact"/>
        <w:jc w:val="right"/>
        <w:rPr>
          <w:rFonts w:ascii="Arial" w:eastAsia="標楷體" w:hAnsi="標楷體" w:cs="Arial"/>
          <w:sz w:val="32"/>
          <w:szCs w:val="32"/>
        </w:rPr>
      </w:pPr>
      <w:r w:rsidRPr="008679FC">
        <w:rPr>
          <w:rFonts w:ascii="Arial" w:eastAsia="標楷體" w:hAnsi="標楷體" w:cs="Arial" w:hint="eastAsia"/>
        </w:rPr>
        <w:t>申請日期：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日</w:t>
      </w:r>
    </w:p>
    <w:tbl>
      <w:tblPr>
        <w:tblW w:w="10635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687"/>
        <w:gridCol w:w="141"/>
        <w:gridCol w:w="1872"/>
        <w:gridCol w:w="1956"/>
        <w:gridCol w:w="24"/>
        <w:gridCol w:w="1080"/>
        <w:gridCol w:w="30"/>
        <w:gridCol w:w="3377"/>
      </w:tblGrid>
      <w:tr w:rsidR="004B0B1E" w:rsidRPr="008679FC" w:rsidTr="0012531A">
        <w:trPr>
          <w:trHeight w:val="510"/>
          <w:jc w:val="center"/>
        </w:trPr>
        <w:tc>
          <w:tcPr>
            <w:tcW w:w="416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</w:t>
            </w:r>
            <w:r w:rsidRPr="008679FC">
              <w:rPr>
                <w:rFonts w:ascii="Arial" w:eastAsia="標楷體" w:hAnsi="標楷體" w:cs="Arial" w:hint="eastAsia"/>
              </w:rPr>
              <w:t>生姓名：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學號：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入學時間：</w:t>
            </w:r>
            <w:r w:rsidRPr="008679FC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年　　月</w:t>
            </w: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中文論文題目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英文論文題目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口試時間</w:t>
            </w:r>
          </w:p>
        </w:tc>
        <w:tc>
          <w:tcPr>
            <w:tcW w:w="4680" w:type="dxa"/>
            <w:gridSpan w:val="5"/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 xml:space="preserve">　</w:t>
            </w:r>
            <w:r>
              <w:rPr>
                <w:rFonts w:ascii="Arial" w:eastAsia="標楷體" w:hAnsi="標楷體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年　　　月　　　日</w:t>
            </w:r>
            <w:r>
              <w:rPr>
                <w:rFonts w:ascii="Arial" w:eastAsia="標楷體" w:hAnsi="Arial" w:cs="Arial" w:hint="eastAsia"/>
              </w:rPr>
              <w:t>（</w:t>
            </w:r>
            <w:r w:rsidRPr="008679FC">
              <w:rPr>
                <w:rFonts w:ascii="Arial" w:eastAsia="標楷體" w:hAnsi="標楷體" w:cs="Arial" w:hint="eastAsia"/>
              </w:rPr>
              <w:t xml:space="preserve">星期　　</w:t>
            </w:r>
            <w:r>
              <w:rPr>
                <w:rFonts w:ascii="Arial" w:eastAsia="標楷體" w:hAnsi="Arial" w:cs="Arial" w:hint="eastAsia"/>
              </w:rPr>
              <w:t>）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487" w:type="dxa"/>
            <w:gridSpan w:val="3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上午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下午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分至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分</w:t>
            </w:r>
          </w:p>
        </w:tc>
      </w:tr>
      <w:tr w:rsidR="004B0B1E" w:rsidRPr="008679FC" w:rsidTr="0012531A">
        <w:trPr>
          <w:cantSplit/>
          <w:trHeight w:hRule="exact" w:val="737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器材需求</w:t>
            </w:r>
          </w:p>
        </w:tc>
        <w:tc>
          <w:tcPr>
            <w:tcW w:w="916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液晶投影機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透明片投影機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筆記型電腦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白板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投影筆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其他</w:t>
            </w:r>
            <w:r w:rsidRPr="004007F6">
              <w:rPr>
                <w:rFonts w:ascii="Arial" w:eastAsia="標楷體" w:hAnsi="Arial" w:cs="Arial"/>
                <w:u w:val="single"/>
              </w:rPr>
              <w:t>_ _________</w:t>
            </w:r>
          </w:p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>本所目前僅能提供以上設備，場地由口試同學自行佈置，其他需求請自備或向秘書洽詢</w:t>
            </w:r>
            <w:r w:rsidRPr="008679FC">
              <w:rPr>
                <w:rFonts w:ascii="Arial" w:eastAsia="標楷體" w:hAnsi="Arial" w:cs="Arial"/>
              </w:rPr>
              <w:t>)</w:t>
            </w: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指導教授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19585E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9585E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19585E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FE0F01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9585E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FE0F01" w:rsidRPr="008679FC" w:rsidTr="00055022">
        <w:trPr>
          <w:trHeight w:hRule="exact" w:val="567"/>
          <w:jc w:val="center"/>
        </w:trPr>
        <w:tc>
          <w:tcPr>
            <w:tcW w:w="1063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F01" w:rsidRPr="008679FC" w:rsidRDefault="00FE0F01" w:rsidP="00FE0F01">
            <w:pPr>
              <w:spacing w:line="2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若校外口委欲開車來，請填上車牌號碼</w:t>
            </w:r>
            <w:r>
              <w:rPr>
                <w:rFonts w:ascii="Times New Roman" w:eastAsia="標楷體" w:hAnsi="Times New Roman"/>
              </w:rPr>
              <w:t>_________</w:t>
            </w:r>
            <w:r>
              <w:rPr>
                <w:rFonts w:ascii="Arial" w:eastAsia="標楷體" w:hAnsi="標楷體" w:cs="Arial" w:hint="eastAsia"/>
              </w:rPr>
              <w:t>，並告知學程秘書，則可申請本校免費停車。</w:t>
            </w:r>
          </w:p>
        </w:tc>
      </w:tr>
    </w:tbl>
    <w:p w:rsidR="004B0B1E" w:rsidRPr="004C3643" w:rsidRDefault="004B0B1E" w:rsidP="004B0B1E">
      <w:pPr>
        <w:spacing w:line="340" w:lineRule="exact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 w:hint="eastAsia"/>
          <w:sz w:val="20"/>
          <w:szCs w:val="20"/>
        </w:rPr>
        <w:t>口試注意事項：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1.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學生需事先繳交修課資料、成績單。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2.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研究計劃經指導教授同意後，本申請書須於口試舉行</w:t>
      </w:r>
      <w:r w:rsidR="00163EAA">
        <w:rPr>
          <w:rFonts w:ascii="新細明體" w:hAnsi="新細明體" w:cs="Arial" w:hint="eastAsia"/>
          <w:sz w:val="20"/>
          <w:szCs w:val="20"/>
        </w:rPr>
        <w:t>3</w:t>
      </w:r>
      <w:proofErr w:type="gramStart"/>
      <w:r w:rsidRPr="004C3643">
        <w:rPr>
          <w:rFonts w:ascii="新細明體" w:hAnsi="新細明體" w:cs="Arial" w:hint="eastAsia"/>
          <w:sz w:val="20"/>
          <w:szCs w:val="20"/>
        </w:rPr>
        <w:t>週</w:t>
      </w:r>
      <w:proofErr w:type="gramEnd"/>
      <w:r w:rsidRPr="004C3643">
        <w:rPr>
          <w:rFonts w:ascii="新細明體" w:hAnsi="新細明體" w:cs="Arial" w:hint="eastAsia"/>
          <w:sz w:val="20"/>
          <w:szCs w:val="20"/>
        </w:rPr>
        <w:t>前繳交至學程辦公室。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3.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研究計劃請於口試時間</w:t>
      </w:r>
      <w:r w:rsidR="00163EAA">
        <w:rPr>
          <w:rFonts w:ascii="新細明體" w:hAnsi="新細明體" w:cs="Arial" w:hint="eastAsia"/>
          <w:sz w:val="20"/>
          <w:szCs w:val="20"/>
        </w:rPr>
        <w:t>3</w:t>
      </w:r>
      <w:r w:rsidRPr="004C3643">
        <w:rPr>
          <w:rFonts w:ascii="新細明體" w:hAnsi="新細明體" w:cs="Arial" w:hint="eastAsia"/>
          <w:sz w:val="20"/>
          <w:szCs w:val="20"/>
        </w:rPr>
        <w:t>週前，自行寄送給口試委員。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4.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口試當天</w:t>
      </w:r>
      <w:proofErr w:type="gramStart"/>
      <w:r w:rsidRPr="004C3643">
        <w:rPr>
          <w:rFonts w:ascii="新細明體" w:hAnsi="新細明體" w:cs="Arial" w:hint="eastAsia"/>
          <w:sz w:val="20"/>
          <w:szCs w:val="20"/>
        </w:rPr>
        <w:t>請著</w:t>
      </w:r>
      <w:proofErr w:type="gramEnd"/>
      <w:r w:rsidRPr="004C3643">
        <w:rPr>
          <w:rFonts w:ascii="新細明體" w:hAnsi="新細明體" w:cs="Arial" w:hint="eastAsia"/>
          <w:sz w:val="20"/>
          <w:szCs w:val="20"/>
        </w:rPr>
        <w:t>正式服裝，學生需自行安排口試委員餐點及交通事宜。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48"/>
          <w:szCs w:val="48"/>
        </w:rPr>
      </w:pPr>
      <w:r w:rsidRPr="004C3643">
        <w:rPr>
          <w:rFonts w:ascii="新細明體" w:hAnsi="新細明體" w:cs="Arial"/>
          <w:sz w:val="20"/>
          <w:szCs w:val="20"/>
        </w:rPr>
        <w:t>5.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口試時間，以</w:t>
      </w:r>
      <w:r w:rsidRPr="004C3643">
        <w:rPr>
          <w:rFonts w:ascii="新細明體" w:hAnsi="新細明體" w:cs="Arial"/>
          <w:sz w:val="20"/>
          <w:szCs w:val="20"/>
        </w:rPr>
        <w:t>20</w:t>
      </w:r>
      <w:r w:rsidRPr="004C3643">
        <w:rPr>
          <w:rFonts w:ascii="新細明體" w:hAnsi="新細明體" w:cs="Arial" w:hint="eastAsia"/>
          <w:sz w:val="20"/>
          <w:szCs w:val="20"/>
        </w:rPr>
        <w:t>至</w:t>
      </w:r>
      <w:r w:rsidRPr="004C3643">
        <w:rPr>
          <w:rFonts w:ascii="新細明體" w:hAnsi="新細明體" w:cs="Arial"/>
          <w:sz w:val="20"/>
          <w:szCs w:val="20"/>
        </w:rPr>
        <w:t>30</w:t>
      </w:r>
      <w:r w:rsidRPr="004C3643">
        <w:rPr>
          <w:rFonts w:ascii="新細明體" w:hAnsi="新細明體" w:cs="Arial" w:hint="eastAsia"/>
          <w:sz w:val="20"/>
          <w:szCs w:val="20"/>
        </w:rPr>
        <w:t>分鐘為研究計劃發表，口試委員評論及問答</w:t>
      </w:r>
      <w:r w:rsidRPr="004C3643">
        <w:rPr>
          <w:rFonts w:ascii="新細明體" w:hAnsi="新細明體" w:cs="Arial"/>
          <w:sz w:val="20"/>
          <w:szCs w:val="20"/>
        </w:rPr>
        <w:t>20</w:t>
      </w:r>
      <w:r w:rsidRPr="004C3643">
        <w:rPr>
          <w:rFonts w:ascii="新細明體" w:hAnsi="新細明體" w:cs="Arial" w:hint="eastAsia"/>
          <w:sz w:val="20"/>
          <w:szCs w:val="20"/>
        </w:rPr>
        <w:t>至</w:t>
      </w:r>
      <w:r w:rsidRPr="004C3643">
        <w:rPr>
          <w:rFonts w:ascii="新細明體" w:hAnsi="新細明體" w:cs="Arial"/>
          <w:sz w:val="20"/>
          <w:szCs w:val="20"/>
        </w:rPr>
        <w:t>40</w:t>
      </w:r>
      <w:r w:rsidRPr="004C3643">
        <w:rPr>
          <w:rFonts w:ascii="新細明體" w:hAnsi="新細明體" w:cs="Arial" w:hint="eastAsia"/>
          <w:sz w:val="20"/>
          <w:szCs w:val="20"/>
        </w:rPr>
        <w:t>分鐘。</w:t>
      </w:r>
    </w:p>
    <w:p w:rsidR="004B0B1E" w:rsidRDefault="004B0B1E" w:rsidP="001712BB">
      <w:pPr>
        <w:spacing w:beforeLines="50" w:afterLines="50" w:line="400" w:lineRule="exact"/>
        <w:outlineLvl w:val="2"/>
        <w:rPr>
          <w:rFonts w:ascii="Arial" w:eastAsia="標楷體" w:hAnsi="Arial" w:cs="Arial"/>
        </w:rPr>
      </w:pPr>
      <w:bookmarkStart w:id="10" w:name="_Toc332009820"/>
      <w:bookmarkStart w:id="11" w:name="_Toc332037942"/>
      <w:bookmarkStart w:id="12" w:name="_Toc332037993"/>
      <w:bookmarkStart w:id="13" w:name="_Toc332041899"/>
      <w:bookmarkStart w:id="14" w:name="_Toc332797690"/>
      <w:bookmarkStart w:id="15" w:name="_Toc332797999"/>
      <w:bookmarkStart w:id="16" w:name="_Toc332799508"/>
      <w:bookmarkStart w:id="17" w:name="_Toc332799711"/>
      <w:bookmarkStart w:id="18" w:name="_Toc332801608"/>
      <w:bookmarkStart w:id="19" w:name="_Toc35785144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4B" w:rsidRDefault="008F724B" w:rsidP="00CE725E">
      <w:r>
        <w:separator/>
      </w:r>
    </w:p>
  </w:endnote>
  <w:endnote w:type="continuationSeparator" w:id="0">
    <w:p w:rsidR="008F724B" w:rsidRDefault="008F724B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4B" w:rsidRDefault="008F724B" w:rsidP="00CE725E">
      <w:r>
        <w:separator/>
      </w:r>
    </w:p>
  </w:footnote>
  <w:footnote w:type="continuationSeparator" w:id="0">
    <w:p w:rsidR="008F724B" w:rsidRDefault="008F724B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071EAE"/>
    <w:rsid w:val="0015467D"/>
    <w:rsid w:val="00163EAA"/>
    <w:rsid w:val="001712BB"/>
    <w:rsid w:val="00194571"/>
    <w:rsid w:val="0019585E"/>
    <w:rsid w:val="003100F9"/>
    <w:rsid w:val="004B0B1E"/>
    <w:rsid w:val="004C52D7"/>
    <w:rsid w:val="005E47A7"/>
    <w:rsid w:val="00687B12"/>
    <w:rsid w:val="007C0D58"/>
    <w:rsid w:val="007D2B15"/>
    <w:rsid w:val="00835318"/>
    <w:rsid w:val="008F724B"/>
    <w:rsid w:val="00CE725E"/>
    <w:rsid w:val="00E340E3"/>
    <w:rsid w:val="00F339B0"/>
    <w:rsid w:val="00FA52A0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6</cp:revision>
  <dcterms:created xsi:type="dcterms:W3CDTF">2016-12-24T03:23:00Z</dcterms:created>
  <dcterms:modified xsi:type="dcterms:W3CDTF">2017-01-05T03:29:00Z</dcterms:modified>
</cp:coreProperties>
</file>